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6" w:lineRule="auto"/>
        <w:jc w:val="left"/>
        <w:rPr>
          <w:rFonts w:hint="eastAsia" w:ascii="方正黑体_GBK" w:hAnsi="方正黑体_GBK" w:eastAsia="方正黑体_GBK" w:cs="方正黑体_GBK"/>
          <w:spacing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  <w:lang w:val="en-US" w:eastAsia="zh-CN"/>
        </w:rPr>
        <w:t>附件1</w:t>
      </w:r>
    </w:p>
    <w:p>
      <w:pPr>
        <w:spacing w:before="185" w:line="186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申报材料清单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泗阳县</w:t>
      </w:r>
      <w:r>
        <w:rPr>
          <w:rFonts w:hint="default" w:ascii="Times New Roman" w:hAnsi="Times New Roman" w:eastAsia="仿宋" w:cs="Times New Roman"/>
          <w:sz w:val="32"/>
          <w:szCs w:val="32"/>
        </w:rPr>
        <w:t>全国社会工作者职业水平考试一次性补贴申请表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见附件2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2.居民身份证（扫描件）。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3.申请人本人银行卡（扫描件），并由本人签名确认。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社保证明(可微信扫码或长按识别“电子社保卡”小程序、“江苏智慧人社”小程序等下载，要求载明至少1个月社保缴纳情况)，如无法提供社保证明的，请提供在申报开始前至少1个月由所在单位支付的工资电子回单（银行流水）等佐证材料，非在职人员需提供户籍为泗阳县的户籍证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2023或</w:t>
      </w:r>
      <w:r>
        <w:rPr>
          <w:rFonts w:hint="default" w:ascii="Times New Roman" w:hAnsi="Times New Roman" w:eastAsia="仿宋" w:cs="Times New Roman"/>
          <w:sz w:val="32"/>
          <w:szCs w:val="32"/>
        </w:rPr>
        <w:t>2024年全国社会工作者职业资格证书电子证书。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申请材料要求：申请人须申报期内同时提供以上申请材料。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522C"/>
    <w:rsid w:val="2B6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itle"/>
    <w:basedOn w:val="1"/>
    <w:next w:val="4"/>
    <w:qFormat/>
    <w:uiPriority w:val="0"/>
    <w:pPr>
      <w:ind w:left="640" w:leftChars="200"/>
      <w:jc w:val="both"/>
      <w:textAlignment w:val="baseline"/>
    </w:pPr>
    <w:rPr>
      <w:rFonts w:ascii="Cambria" w:hAnsi="Cambria" w:cs="宋体"/>
      <w:b/>
      <w:bCs/>
      <w:kern w:val="0"/>
      <w:sz w:val="32"/>
      <w:szCs w:val="32"/>
      <w:lang w:val="en-US" w:eastAsia="zh-CN" w:bidi="ar-SA"/>
    </w:rPr>
  </w:style>
  <w:style w:type="paragraph" w:customStyle="1" w:styleId="4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2025-02-11T06:45:00Z</dcterms:created>
  <dc:creator></dc:creator>
  <cp:lastModifiedBy></cp:lastModifiedBy>
  <dcterms:modified xsi:type="dcterms:W3CDTF">2025-02-11T06:59:27Z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A851361EF9DB4603990332CA45320444</vt:lpwstr>
  </property>
</Properties>
</file>