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bidi w:val="0"/>
        <w:jc w:val="distribute"/>
        <w:textAlignment w:val="center"/>
        <w:rPr>
          <w:rFonts w:hint="default" w:ascii="Times New Roman" w:hAnsi="Times New Roman" w:eastAsia="方正小标宋_GBK" w:cs="Times New Roman"/>
          <w:color w:val="FF0000"/>
          <w:spacing w:val="-11"/>
          <w:w w:val="45"/>
          <w:kern w:val="0"/>
          <w:sz w:val="160"/>
          <w:szCs w:val="160"/>
        </w:rPr>
      </w:pPr>
      <w:bookmarkStart w:id="0" w:name="_1081336878"/>
      <w:bookmarkEnd w:id="0"/>
      <w:r>
        <w:rPr>
          <w:rFonts w:hint="default" w:ascii="Times New Roman" w:hAnsi="Times New Roman" w:eastAsia="方正小标宋_GBK" w:cs="Times New Roman"/>
          <w:color w:val="FF0000"/>
          <w:spacing w:val="-11"/>
          <w:w w:val="45"/>
          <w:kern w:val="0"/>
          <w:sz w:val="160"/>
          <w:szCs w:val="160"/>
        </w:rPr>
        <w:t>泗阳县人民政府办公室文件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泗政办发〔20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cs="Times New Roman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266700</wp:posOffset>
                </wp:positionV>
                <wp:extent cx="5617845" cy="0"/>
                <wp:effectExtent l="0" t="17145" r="1905" b="2095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7845" cy="0"/>
                        </a:xfrm>
                        <a:prstGeom prst="line">
                          <a:avLst/>
                        </a:prstGeom>
                        <a:ln w="3429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85pt;margin-top:21pt;height:0pt;width:442.35pt;z-index:251660288;mso-width-relative:page;mso-height-relative:page;" filled="f" stroked="t" coordsize="21600,21600" o:gfxdata="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cupZStYAAAAIAQAADwAAAAAAAAABACAAAAAiAAAAZHJzL2Rvd25yZXYueG1s&#10;UEsBAhQAFAAAAAgAh07iQFzJUBn6AQAA5QMAAA4AAAAAAAAAAQAgAAAAJQEAAGRycy9lMm9Eb2Mu&#10;eG1sUEsFBgAAAAAGAAYAWQEAAJEFAAAAAA==&#10;">
                <v:fill on="f" focussize="0,0"/>
                <v:stroke weight="2.7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县人民政府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1" w:name="OLE_LINK1"/>
      <w:r>
        <w:rPr>
          <w:rStyle w:val="11"/>
          <w:rFonts w:hint="default" w:ascii="Times New Roman" w:hAnsi="Times New Roman" w:eastAsia="方正小标宋简体" w:cs="Times New Roman"/>
          <w:b w:val="0"/>
          <w:bCs/>
          <w:color w:val="191919"/>
          <w:sz w:val="44"/>
          <w:szCs w:val="44"/>
          <w:shd w:val="clear" w:color="auto" w:fill="FFFFFF"/>
        </w:rPr>
        <w:t>印发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关于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进一步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促进泗阳县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房地产</w:t>
      </w:r>
      <w:r>
        <w:rPr>
          <w:rFonts w:hint="eastAsia" w:ascii="Times New Roman" w:hAnsi="Times New Roman" w:eastAsia="方正小标宋简体" w:cs="Times New Roman"/>
          <w:sz w:val="44"/>
          <w:szCs w:val="44"/>
          <w:highlight w:val="none"/>
          <w:lang w:eastAsia="zh-CN"/>
        </w:rPr>
        <w:t>业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平稳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发展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十条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政策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措施</w:t>
      </w:r>
      <w:r>
        <w:rPr>
          <w:rStyle w:val="11"/>
          <w:rFonts w:hint="default" w:ascii="Times New Roman" w:hAnsi="Times New Roman" w:eastAsia="方正小标宋简体" w:cs="Times New Roman"/>
          <w:b w:val="0"/>
          <w:bCs/>
          <w:color w:val="191919"/>
          <w:sz w:val="44"/>
          <w:szCs w:val="44"/>
          <w:shd w:val="clear" w:color="auto" w:fill="FFFFFF"/>
        </w:rPr>
        <w:t>的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通知</w:t>
      </w:r>
    </w:p>
    <w:bookmarkEnd w:id="1"/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0" w:lineRule="exact"/>
        <w:ind w:left="0" w:leftChars="0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各乡镇人民政府，各街道办事处，各园区（场）管委会，县各部委办局，县各直属单位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《关于进一步促进泗阳县房地产业平稳发展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十条政策措施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24"/>
          <w:lang w:val="en-US" w:eastAsia="zh-CN" w:bidi="ar-SA"/>
        </w:rPr>
        <w:t>》已经县政府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24"/>
          <w:lang w:val="en-US" w:eastAsia="zh-CN" w:bidi="ar-SA"/>
        </w:rPr>
        <w:t>同意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24"/>
          <w:lang w:val="en-US" w:eastAsia="zh-CN" w:bidi="ar-SA"/>
        </w:rPr>
        <w:t>，现印发给你们，请认真贯彻执行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。</w:t>
      </w:r>
    </w:p>
    <w:p>
      <w:pPr>
        <w:pStyle w:val="8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7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8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7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　　　　　　　　　　　　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泗阳县人民政府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　　　　　　　　　　　　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0" w:lineRule="exact"/>
        <w:jc w:val="both"/>
        <w:textAlignment w:val="auto"/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0" w:lineRule="exact"/>
        <w:jc w:val="both"/>
        <w:textAlignment w:val="auto"/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eastAsia="zh-CN"/>
        </w:rPr>
      </w:pPr>
      <w:bookmarkStart w:id="2" w:name="_GoBack"/>
      <w:bookmarkEnd w:id="2"/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24"/>
          <w:lang w:val="en-US" w:eastAsia="zh-CN" w:bidi="ar-SA"/>
        </w:rPr>
        <w:t>（此件公开发布）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关于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进一步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促进泗阳县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房地产</w:t>
      </w:r>
      <w:r>
        <w:rPr>
          <w:rFonts w:hint="eastAsia" w:ascii="Times New Roman" w:hAnsi="Times New Roman" w:eastAsia="方正小标宋简体" w:cs="Times New Roman"/>
          <w:sz w:val="44"/>
          <w:szCs w:val="44"/>
          <w:highlight w:val="none"/>
          <w:lang w:eastAsia="zh-CN"/>
        </w:rPr>
        <w:t>业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平稳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发展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的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十条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政策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措施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为深入贯彻落实上级有关会议和文件精神，适应房地产市场供需关系新变化，满足人民群众美好居住生活新期待，参照宿迁市《关于进一步促进中心城区房地产业平稳发展若干政策措施的通知》（宿政办发〔2024〕36号），结合我县实际情况，制定进一步促进我县房地产业平稳发展有关政策措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优化住房公积金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及商业性住房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贷款政策。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执行国家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和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省、市相关政策，下调个人住房公积金贷款利率，支持住房公积金叠加还贷提取，支持提取住房公积金支付新建自住住房的首付款，提高住房公积金贷款可贷额度计算倍数，提高购买改善提升型住房的贷款最高额度。调整首套住房、二套住房商业性个人住房贷款最低首付款比例，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调整后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分别不低于15%、25%。</w:t>
      </w:r>
      <w:r>
        <w:rPr>
          <w:rFonts w:hint="default" w:ascii="Times New Roman" w:hAnsi="Times New Roman" w:eastAsia="楷体_GB2312" w:cs="Times New Roman"/>
          <w:color w:val="auto"/>
          <w:kern w:val="2"/>
          <w:sz w:val="32"/>
          <w:szCs w:val="32"/>
          <w:lang w:val="en-US" w:eastAsia="zh-CN" w:bidi="ar-SA"/>
        </w:rPr>
        <w:t>（责任单位：市住房公积金管理中心泗阳管理部、国家金融监督管理总局泗阳监管支局）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合理认定多子女家庭住房贷款套数。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按国家政策已生育、抚养2个及以上子女的家庭（包括借款人、配偶及至少有1个未成年子女），申请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贷款购买县城规划区商品住房时，家庭成员在县城规划区已有1套住房，有住房贷款未还清的，银行业金融机构按首套住房执行住房信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贷政策。</w:t>
      </w:r>
      <w:r>
        <w:rPr>
          <w:rFonts w:hint="default" w:ascii="Times New Roman" w:hAnsi="Times New Roman" w:eastAsia="楷体_GB2312" w:cs="Times New Roman"/>
          <w:color w:val="auto"/>
          <w:kern w:val="2"/>
          <w:sz w:val="32"/>
          <w:szCs w:val="32"/>
          <w:lang w:val="en-US" w:eastAsia="zh-CN" w:bidi="ar-SA"/>
        </w:rPr>
        <w:t>（责任单位：</w:t>
      </w:r>
      <w:r>
        <w:rPr>
          <w:rFonts w:hint="eastAsia" w:ascii="Times New Roman" w:hAnsi="Times New Roman" w:eastAsia="楷体_GB2312" w:cs="Times New Roman"/>
          <w:color w:val="auto"/>
          <w:kern w:val="2"/>
          <w:sz w:val="32"/>
          <w:szCs w:val="32"/>
          <w:lang w:val="en-US" w:eastAsia="zh-CN" w:bidi="ar-SA"/>
        </w:rPr>
        <w:t>县</w:t>
      </w:r>
      <w:r>
        <w:rPr>
          <w:rFonts w:hint="default" w:ascii="Times New Roman" w:hAnsi="Times New Roman" w:eastAsia="楷体_GB2312" w:cs="Times New Roman"/>
          <w:color w:val="auto"/>
          <w:kern w:val="2"/>
          <w:sz w:val="32"/>
          <w:szCs w:val="32"/>
          <w:lang w:val="en-US" w:eastAsia="zh-CN" w:bidi="ar-SA"/>
        </w:rPr>
        <w:t>住房和城乡建设局、</w:t>
      </w:r>
      <w:r>
        <w:rPr>
          <w:rFonts w:hint="eastAsia" w:ascii="Times New Roman" w:hAnsi="Times New Roman" w:eastAsia="楷体_GB2312" w:cs="Times New Roman"/>
          <w:color w:val="auto"/>
          <w:kern w:val="2"/>
          <w:sz w:val="32"/>
          <w:szCs w:val="32"/>
          <w:lang w:val="en-US" w:eastAsia="zh-CN" w:bidi="ar-SA"/>
        </w:rPr>
        <w:t>国家金融监督管理总局泗阳监管支局</w:t>
      </w:r>
      <w:r>
        <w:rPr>
          <w:rFonts w:hint="default" w:ascii="Times New Roman" w:hAnsi="Times New Roman" w:eastAsia="楷体_GB2312" w:cs="Times New Roman"/>
          <w:color w:val="auto"/>
          <w:kern w:val="2"/>
          <w:sz w:val="32"/>
          <w:szCs w:val="32"/>
          <w:lang w:val="en-US" w:eastAsia="zh-CN" w:bidi="ar-SA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、实行“网签备案即入学”。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凡在本政策期内购买新建商品住房的购房人，尚未达到办理房屋不动产权证条件的，可凭网签备案合同和契税完税证明等材料，办理适龄儿童入学手续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破产重整项目中查封、抵押状态的已售房源，凭住建部门复核认定的合同信息等材料，办理入学。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入学后原则上不得办理网签备案合同变更、注销等手续。</w:t>
      </w:r>
      <w:r>
        <w:rPr>
          <w:rFonts w:hint="default" w:ascii="Times New Roman" w:hAnsi="Times New Roman" w:eastAsia="楷体_GB2312" w:cs="Times New Roman"/>
          <w:color w:val="auto"/>
          <w:kern w:val="2"/>
          <w:sz w:val="32"/>
          <w:szCs w:val="32"/>
          <w:lang w:val="en-US" w:eastAsia="zh-CN" w:bidi="ar-SA"/>
        </w:rPr>
        <w:t>（责任单位：</w:t>
      </w:r>
      <w:r>
        <w:rPr>
          <w:rFonts w:hint="eastAsia" w:ascii="Times New Roman" w:hAnsi="Times New Roman" w:eastAsia="楷体_GB2312" w:cs="Times New Roman"/>
          <w:color w:val="auto"/>
          <w:kern w:val="2"/>
          <w:sz w:val="32"/>
          <w:szCs w:val="32"/>
          <w:lang w:val="en-US" w:eastAsia="zh-CN" w:bidi="ar-SA"/>
        </w:rPr>
        <w:t>县</w:t>
      </w:r>
      <w:r>
        <w:rPr>
          <w:rFonts w:hint="default" w:ascii="Times New Roman" w:hAnsi="Times New Roman" w:eastAsia="楷体_GB2312" w:cs="Times New Roman"/>
          <w:color w:val="auto"/>
          <w:kern w:val="2"/>
          <w:sz w:val="32"/>
          <w:szCs w:val="32"/>
          <w:lang w:val="en-US" w:eastAsia="zh-CN" w:bidi="ar-SA"/>
        </w:rPr>
        <w:t>教育局、</w:t>
      </w:r>
      <w:r>
        <w:rPr>
          <w:rFonts w:hint="eastAsia" w:ascii="Times New Roman" w:hAnsi="Times New Roman" w:eastAsia="楷体_GB2312" w:cs="Times New Roman"/>
          <w:color w:val="auto"/>
          <w:kern w:val="2"/>
          <w:sz w:val="32"/>
          <w:szCs w:val="32"/>
          <w:lang w:val="en-US" w:eastAsia="zh-CN" w:bidi="ar-SA"/>
        </w:rPr>
        <w:t>县</w:t>
      </w:r>
      <w:r>
        <w:rPr>
          <w:rFonts w:hint="default" w:ascii="Times New Roman" w:hAnsi="Times New Roman" w:eastAsia="楷体_GB2312" w:cs="Times New Roman"/>
          <w:color w:val="auto"/>
          <w:kern w:val="2"/>
          <w:sz w:val="32"/>
          <w:szCs w:val="32"/>
          <w:lang w:val="en-US" w:eastAsia="zh-CN" w:bidi="ar-SA"/>
        </w:rPr>
        <w:t>住房和城乡建设局）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提升存量房交易服务。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开展存量房交易资金监管服务，设立银行业金融机构、中介门店等交易便民服务点。提高住房贷款“带押过户”覆盖面，探索存量房交易“税收一次性缴纳”线上服务。税务部门每3个月更新1次存量房交易计税评估系统最低计税价格。</w:t>
      </w:r>
      <w:r>
        <w:rPr>
          <w:rFonts w:hint="default" w:ascii="Times New Roman" w:hAnsi="Times New Roman" w:eastAsia="楷体_GB2312" w:cs="Times New Roman"/>
          <w:color w:val="auto"/>
          <w:kern w:val="2"/>
          <w:sz w:val="32"/>
          <w:szCs w:val="32"/>
          <w:lang w:val="en-US" w:eastAsia="zh-CN" w:bidi="ar-SA"/>
        </w:rPr>
        <w:t>（责任单位：</w:t>
      </w:r>
      <w:r>
        <w:rPr>
          <w:rFonts w:hint="eastAsia" w:ascii="Times New Roman" w:hAnsi="Times New Roman" w:eastAsia="楷体_GB2312" w:cs="Times New Roman"/>
          <w:color w:val="auto"/>
          <w:kern w:val="2"/>
          <w:sz w:val="32"/>
          <w:szCs w:val="32"/>
          <w:lang w:val="en-US" w:eastAsia="zh-CN" w:bidi="ar-SA"/>
        </w:rPr>
        <w:t>县</w:t>
      </w:r>
      <w:r>
        <w:rPr>
          <w:rFonts w:hint="default" w:ascii="Times New Roman" w:hAnsi="Times New Roman" w:eastAsia="楷体_GB2312" w:cs="Times New Roman"/>
          <w:color w:val="auto"/>
          <w:kern w:val="2"/>
          <w:sz w:val="32"/>
          <w:szCs w:val="32"/>
          <w:lang w:val="en-US" w:eastAsia="zh-CN" w:bidi="ar-SA"/>
        </w:rPr>
        <w:t>自然资源和规划局、</w:t>
      </w:r>
      <w:r>
        <w:rPr>
          <w:rFonts w:hint="eastAsia" w:ascii="Times New Roman" w:hAnsi="Times New Roman" w:eastAsia="楷体_GB2312" w:cs="Times New Roman"/>
          <w:color w:val="auto"/>
          <w:kern w:val="2"/>
          <w:sz w:val="32"/>
          <w:szCs w:val="32"/>
          <w:lang w:val="en-US" w:eastAsia="zh-CN" w:bidi="ar-SA"/>
        </w:rPr>
        <w:t>市住房公积金管理中心泗阳管理部</w:t>
      </w:r>
      <w:r>
        <w:rPr>
          <w:rFonts w:hint="default" w:ascii="Times New Roman" w:hAnsi="Times New Roman" w:eastAsia="楷体_GB2312" w:cs="Times New Roman"/>
          <w:color w:val="auto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Times New Roman" w:hAnsi="Times New Roman" w:eastAsia="楷体_GB2312" w:cs="Times New Roman"/>
          <w:color w:val="auto"/>
          <w:kern w:val="2"/>
          <w:sz w:val="32"/>
          <w:szCs w:val="32"/>
          <w:lang w:val="en-US" w:eastAsia="zh-CN" w:bidi="ar-SA"/>
        </w:rPr>
        <w:t>国家税务总局泗阳县</w:t>
      </w:r>
      <w:r>
        <w:rPr>
          <w:rFonts w:hint="default" w:ascii="Times New Roman" w:hAnsi="Times New Roman" w:eastAsia="楷体_GB2312" w:cs="Times New Roman"/>
          <w:color w:val="auto"/>
          <w:kern w:val="2"/>
          <w:sz w:val="32"/>
          <w:szCs w:val="32"/>
          <w:lang w:val="en-US" w:eastAsia="zh-CN" w:bidi="ar-SA"/>
        </w:rPr>
        <w:t>税务局）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深化商品房预售资金管理。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为促进房地产项目如期交付，商品房预售监管资金根据各项目工程进度及运营情况管理，实行“一企一策”，以提供对应的资金保障支持。</w:t>
      </w:r>
      <w:r>
        <w:rPr>
          <w:rFonts w:hint="default" w:ascii="Times New Roman" w:hAnsi="Times New Roman" w:eastAsia="楷体_GB2312" w:cs="Times New Roman"/>
          <w:color w:val="auto"/>
          <w:kern w:val="2"/>
          <w:sz w:val="32"/>
          <w:szCs w:val="32"/>
          <w:lang w:val="en-US" w:eastAsia="zh-CN" w:bidi="ar-SA"/>
        </w:rPr>
        <w:t>（责任单位：</w:t>
      </w:r>
      <w:r>
        <w:rPr>
          <w:rFonts w:hint="eastAsia" w:ascii="Times New Roman" w:hAnsi="Times New Roman" w:eastAsia="楷体_GB2312" w:cs="Times New Roman"/>
          <w:color w:val="auto"/>
          <w:kern w:val="2"/>
          <w:sz w:val="32"/>
          <w:szCs w:val="32"/>
          <w:lang w:val="en-US" w:eastAsia="zh-CN" w:bidi="ar-SA"/>
        </w:rPr>
        <w:t>县</w:t>
      </w:r>
      <w:r>
        <w:rPr>
          <w:rFonts w:hint="default" w:ascii="Times New Roman" w:hAnsi="Times New Roman" w:eastAsia="楷体_GB2312" w:cs="Times New Roman"/>
          <w:color w:val="auto"/>
          <w:kern w:val="2"/>
          <w:sz w:val="32"/>
          <w:szCs w:val="32"/>
          <w:lang w:val="en-US" w:eastAsia="zh-CN" w:bidi="ar-SA"/>
        </w:rPr>
        <w:t>住房和城乡建设局）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、拓宽企业融资渠道。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协调金融机构积极响应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保交房金融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贷款政策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，遵循市场化、法制化原则，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对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符合贷款条件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的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项目，建立绿色通道，优化贷款流程，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尽快发放贷款；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对暂不符合贷款条件项目，分析原因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反馈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至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县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保交楼保交房工作领导小组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办公室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，经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协商一致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后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，如能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达到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贷款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条件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，尽快予以贷款支持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。</w:t>
      </w:r>
      <w:r>
        <w:rPr>
          <w:rFonts w:hint="default" w:ascii="Times New Roman" w:hAnsi="Times New Roman" w:eastAsia="楷体_GB2312" w:cs="Times New Roman"/>
          <w:color w:val="auto"/>
          <w:kern w:val="2"/>
          <w:sz w:val="32"/>
          <w:szCs w:val="32"/>
          <w:lang w:val="en-US" w:eastAsia="zh-CN" w:bidi="ar-SA"/>
        </w:rPr>
        <w:t>（责任单位：</w:t>
      </w:r>
      <w:r>
        <w:rPr>
          <w:rFonts w:hint="eastAsia" w:ascii="Times New Roman" w:hAnsi="Times New Roman" w:eastAsia="楷体_GB2312" w:cs="Times New Roman"/>
          <w:color w:val="auto"/>
          <w:kern w:val="2"/>
          <w:sz w:val="32"/>
          <w:szCs w:val="32"/>
          <w:lang w:val="en-US" w:eastAsia="zh-CN" w:bidi="ar-SA"/>
        </w:rPr>
        <w:t>国家金融监督管理总局泗阳监管支局</w:t>
      </w:r>
      <w:r>
        <w:rPr>
          <w:rFonts w:hint="default" w:ascii="Times New Roman" w:hAnsi="Times New Roman" w:eastAsia="楷体_GB2312" w:cs="Times New Roman"/>
          <w:color w:val="auto"/>
          <w:kern w:val="2"/>
          <w:sz w:val="32"/>
          <w:szCs w:val="32"/>
          <w:lang w:val="en-US" w:eastAsia="zh-CN" w:bidi="ar-SA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七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阶段性缓缴工程质量保证金等费用。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经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开发企业申请，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县保交楼保交房工作领导小组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审核通过的房地产项目，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在竣工验收前可通过出具书面承诺书，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并提供欠缴费用两倍货值住宅类房源抵押给相关部门的方式，申请缓缴工程质量保证金、市政基础设施配套费、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维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修资金、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物业保修金等费用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。住建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部门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在网签系统内对抵押房源进行冻结，相应缓缴费用在相关部门出具专项竣工验收意见之日起6个月内缴纳到位。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调整电梯消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防设施维修资金收费标准。为缓解房地产开发企业资金压力，县城规划区内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电梯消防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设施维修资金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缴纳标准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由36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元/平方米调整为20元/平方米。</w:t>
      </w:r>
      <w:r>
        <w:rPr>
          <w:rFonts w:hint="default" w:ascii="Times New Roman" w:hAnsi="Times New Roman" w:eastAsia="楷体_GB2312" w:cs="Times New Roman"/>
          <w:color w:val="auto"/>
          <w:kern w:val="2"/>
          <w:sz w:val="32"/>
          <w:szCs w:val="32"/>
          <w:lang w:val="en-US" w:eastAsia="zh-CN" w:bidi="ar-SA"/>
        </w:rPr>
        <w:t>（责任单位：</w:t>
      </w:r>
      <w:r>
        <w:rPr>
          <w:rFonts w:hint="eastAsia" w:ascii="Times New Roman" w:hAnsi="Times New Roman" w:eastAsia="楷体_GB2312" w:cs="Times New Roman"/>
          <w:color w:val="auto"/>
          <w:kern w:val="2"/>
          <w:sz w:val="32"/>
          <w:szCs w:val="32"/>
          <w:lang w:val="en-US" w:eastAsia="zh-CN" w:bidi="ar-SA"/>
        </w:rPr>
        <w:t>县</w:t>
      </w:r>
      <w:r>
        <w:rPr>
          <w:rFonts w:hint="default" w:ascii="Times New Roman" w:hAnsi="Times New Roman" w:eastAsia="楷体_GB2312" w:cs="Times New Roman"/>
          <w:color w:val="auto"/>
          <w:kern w:val="2"/>
          <w:sz w:val="32"/>
          <w:szCs w:val="32"/>
          <w:lang w:val="en-US" w:eastAsia="zh-CN" w:bidi="ar-SA"/>
        </w:rPr>
        <w:t>住房和城乡建设局、</w:t>
      </w:r>
      <w:r>
        <w:rPr>
          <w:rFonts w:hint="eastAsia" w:ascii="Times New Roman" w:hAnsi="Times New Roman" w:eastAsia="楷体_GB2312" w:cs="Times New Roman"/>
          <w:color w:val="auto"/>
          <w:kern w:val="2"/>
          <w:sz w:val="32"/>
          <w:szCs w:val="32"/>
          <w:lang w:val="en-US" w:eastAsia="zh-CN" w:bidi="ar-SA"/>
        </w:rPr>
        <w:t>县</w:t>
      </w:r>
      <w:r>
        <w:rPr>
          <w:rFonts w:hint="default" w:ascii="Times New Roman" w:hAnsi="Times New Roman" w:eastAsia="楷体_GB2312" w:cs="Times New Roman"/>
          <w:color w:val="auto"/>
          <w:kern w:val="2"/>
          <w:sz w:val="32"/>
          <w:szCs w:val="32"/>
          <w:lang w:val="en-US" w:eastAsia="zh-CN" w:bidi="ar-SA"/>
        </w:rPr>
        <w:t>自然资源和规划局、</w:t>
      </w:r>
      <w:r>
        <w:rPr>
          <w:rFonts w:hint="eastAsia" w:ascii="Times New Roman" w:hAnsi="Times New Roman" w:eastAsia="楷体_GB2312" w:cs="Times New Roman"/>
          <w:color w:val="auto"/>
          <w:kern w:val="2"/>
          <w:sz w:val="32"/>
          <w:szCs w:val="32"/>
          <w:lang w:val="en-US" w:eastAsia="zh-CN" w:bidi="ar-SA"/>
        </w:rPr>
        <w:t>县</w:t>
      </w:r>
      <w:r>
        <w:rPr>
          <w:rFonts w:hint="default" w:ascii="Times New Roman" w:hAnsi="Times New Roman" w:eastAsia="楷体_GB2312" w:cs="Times New Roman"/>
          <w:color w:val="auto"/>
          <w:kern w:val="2"/>
          <w:sz w:val="32"/>
          <w:szCs w:val="32"/>
          <w:lang w:val="en-US" w:eastAsia="zh-CN" w:bidi="ar-SA"/>
        </w:rPr>
        <w:t>城市管理局）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八、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简化房屋竣工验收备案流程。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经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开发企业申请，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县保交楼保交房工作领导小组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审核通过的房地产项目，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完成单位工程和室外配套工程合同全部内容，经建设、勘察、设计、监理、施工等五方责任单位验收合格后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kern w:val="2"/>
          <w:sz w:val="32"/>
          <w:szCs w:val="32"/>
          <w:highlight w:val="none"/>
          <w:lang w:val="en-US" w:eastAsia="zh-CN" w:bidi="ar-SA"/>
        </w:rPr>
        <w:t>满足生活必需的供水、供电、供气使用条件和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质量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安全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kern w:val="2"/>
          <w:sz w:val="32"/>
          <w:szCs w:val="32"/>
          <w:highlight w:val="none"/>
          <w:lang w:val="en-US" w:eastAsia="zh-CN" w:bidi="ar-SA"/>
        </w:rPr>
        <w:t>条件下即可交房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。建设单位需在交房后三个月内按照《房屋建筑和市政基础设施工程竣工验收备案管理办法》（住建部令第2号）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u w:val="none"/>
          <w:lang w:val="en-US" w:eastAsia="zh-CN" w:bidi="ar-SA"/>
        </w:rPr>
        <w:t>所需材料完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成竣工验收备案工作，实现群众不动产权证办理。</w:t>
      </w:r>
      <w:r>
        <w:rPr>
          <w:rFonts w:hint="default" w:ascii="Times New Roman" w:hAnsi="Times New Roman" w:eastAsia="楷体_GB2312" w:cs="Times New Roman"/>
          <w:color w:val="auto"/>
          <w:kern w:val="2"/>
          <w:sz w:val="32"/>
          <w:szCs w:val="32"/>
          <w:lang w:val="en-US" w:eastAsia="zh-CN" w:bidi="ar-SA"/>
        </w:rPr>
        <w:t>（责任单位：</w:t>
      </w:r>
      <w:r>
        <w:rPr>
          <w:rFonts w:hint="eastAsia" w:ascii="Times New Roman" w:hAnsi="Times New Roman" w:eastAsia="楷体_GB2312" w:cs="Times New Roman"/>
          <w:color w:val="auto"/>
          <w:kern w:val="2"/>
          <w:sz w:val="32"/>
          <w:szCs w:val="32"/>
          <w:lang w:val="en-US" w:eastAsia="zh-CN" w:bidi="ar-SA"/>
        </w:rPr>
        <w:t>县</w:t>
      </w:r>
      <w:r>
        <w:rPr>
          <w:rFonts w:hint="default" w:ascii="Times New Roman" w:hAnsi="Times New Roman" w:eastAsia="楷体_GB2312" w:cs="Times New Roman"/>
          <w:color w:val="auto"/>
          <w:kern w:val="2"/>
          <w:sz w:val="32"/>
          <w:szCs w:val="32"/>
          <w:lang w:val="en-US" w:eastAsia="zh-CN" w:bidi="ar-SA"/>
        </w:rPr>
        <w:t>住房和城乡建设局、</w:t>
      </w:r>
      <w:r>
        <w:rPr>
          <w:rFonts w:hint="eastAsia" w:ascii="Times New Roman" w:hAnsi="Times New Roman" w:eastAsia="楷体_GB2312" w:cs="Times New Roman"/>
          <w:color w:val="auto"/>
          <w:kern w:val="2"/>
          <w:sz w:val="32"/>
          <w:szCs w:val="32"/>
          <w:lang w:val="en-US" w:eastAsia="zh-CN" w:bidi="ar-SA"/>
        </w:rPr>
        <w:t>县</w:t>
      </w:r>
      <w:r>
        <w:rPr>
          <w:rFonts w:hint="default" w:ascii="Times New Roman" w:hAnsi="Times New Roman" w:eastAsia="楷体_GB2312" w:cs="Times New Roman"/>
          <w:color w:val="auto"/>
          <w:kern w:val="2"/>
          <w:sz w:val="32"/>
          <w:szCs w:val="32"/>
          <w:lang w:val="en-US" w:eastAsia="zh-CN" w:bidi="ar-SA"/>
        </w:rPr>
        <w:t>自然资源和规划局、</w:t>
      </w:r>
      <w:r>
        <w:rPr>
          <w:rFonts w:hint="eastAsia" w:ascii="Times New Roman" w:hAnsi="Times New Roman" w:eastAsia="楷体_GB2312" w:cs="Times New Roman"/>
          <w:color w:val="auto"/>
          <w:kern w:val="2"/>
          <w:sz w:val="32"/>
          <w:szCs w:val="32"/>
          <w:lang w:val="en-US" w:eastAsia="zh-CN" w:bidi="ar-SA"/>
        </w:rPr>
        <w:t>县</w:t>
      </w:r>
      <w:r>
        <w:rPr>
          <w:rFonts w:hint="default" w:ascii="Times New Roman" w:hAnsi="Times New Roman" w:eastAsia="楷体_GB2312" w:cs="Times New Roman"/>
          <w:color w:val="auto"/>
          <w:kern w:val="2"/>
          <w:sz w:val="32"/>
          <w:szCs w:val="32"/>
          <w:lang w:val="en-US" w:eastAsia="zh-CN" w:bidi="ar-SA"/>
        </w:rPr>
        <w:t>城市管理局、</w:t>
      </w:r>
      <w:r>
        <w:rPr>
          <w:rFonts w:hint="eastAsia" w:ascii="Times New Roman" w:hAnsi="Times New Roman" w:eastAsia="楷体_GB2312" w:cs="Times New Roman"/>
          <w:color w:val="auto"/>
          <w:kern w:val="2"/>
          <w:sz w:val="32"/>
          <w:szCs w:val="32"/>
          <w:lang w:val="en-US" w:eastAsia="zh-CN" w:bidi="ar-SA"/>
        </w:rPr>
        <w:t>县</w:t>
      </w:r>
      <w:r>
        <w:rPr>
          <w:rFonts w:hint="default" w:ascii="Times New Roman" w:hAnsi="Times New Roman" w:eastAsia="楷体_GB2312" w:cs="Times New Roman"/>
          <w:color w:val="auto"/>
          <w:kern w:val="2"/>
          <w:sz w:val="32"/>
          <w:szCs w:val="32"/>
          <w:lang w:val="en-US" w:eastAsia="zh-CN" w:bidi="ar-SA"/>
        </w:rPr>
        <w:t>公安局、</w:t>
      </w:r>
      <w:r>
        <w:rPr>
          <w:rFonts w:hint="eastAsia" w:ascii="Times New Roman" w:hAnsi="Times New Roman" w:eastAsia="楷体_GB2312" w:cs="Times New Roman"/>
          <w:color w:val="auto"/>
          <w:kern w:val="2"/>
          <w:sz w:val="32"/>
          <w:szCs w:val="32"/>
          <w:lang w:val="en-US" w:eastAsia="zh-CN" w:bidi="ar-SA"/>
        </w:rPr>
        <w:t>县</w:t>
      </w:r>
      <w:r>
        <w:rPr>
          <w:rFonts w:hint="default" w:ascii="Times New Roman" w:hAnsi="Times New Roman" w:eastAsia="楷体_GB2312" w:cs="Times New Roman"/>
          <w:color w:val="auto"/>
          <w:kern w:val="2"/>
          <w:sz w:val="32"/>
          <w:szCs w:val="32"/>
          <w:lang w:val="en-US" w:eastAsia="zh-CN" w:bidi="ar-SA"/>
        </w:rPr>
        <w:t>市场监督管理局、国网泗阳供电公司、</w:t>
      </w:r>
      <w:r>
        <w:rPr>
          <w:rFonts w:hint="eastAsia" w:ascii="Times New Roman" w:hAnsi="Times New Roman" w:eastAsia="楷体_GB2312" w:cs="Times New Roman"/>
          <w:color w:val="auto"/>
          <w:kern w:val="2"/>
          <w:sz w:val="32"/>
          <w:szCs w:val="32"/>
          <w:lang w:val="en-US" w:eastAsia="zh-CN" w:bidi="ar-SA"/>
        </w:rPr>
        <w:t>县广电网络公司、县通信行业管理办公室</w:t>
      </w:r>
      <w:r>
        <w:rPr>
          <w:rFonts w:hint="default" w:ascii="Times New Roman" w:hAnsi="Times New Roman" w:eastAsia="楷体_GB2312" w:cs="Times New Roman"/>
          <w:color w:val="auto"/>
          <w:kern w:val="2"/>
          <w:sz w:val="32"/>
          <w:szCs w:val="32"/>
          <w:lang w:val="en-US" w:eastAsia="zh-CN" w:bidi="ar-SA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九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促进存量用地开发。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对涉及超期未开工、竣工以及闲置土地的，依法依规通过协商收回、收购或转让等方式予以盘活利用。支持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县属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国有企业利用社会资本的品牌效应，通过土地入股、代建等多种合作方式，与社会资本联合开发经营，积极有效盘活存量建设土地。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力争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5年内实现县城规划区存量建设土地全部盘活。土地转让中涉及抵押的，支持“带押过户”。</w:t>
      </w:r>
      <w:r>
        <w:rPr>
          <w:rFonts w:hint="default" w:ascii="Times New Roman" w:hAnsi="Times New Roman" w:eastAsia="楷体_GB2312" w:cs="Times New Roman"/>
          <w:color w:val="auto"/>
          <w:kern w:val="2"/>
          <w:sz w:val="32"/>
          <w:szCs w:val="32"/>
          <w:lang w:val="en-US" w:eastAsia="zh-CN" w:bidi="ar-SA"/>
        </w:rPr>
        <w:t>（责任单位：</w:t>
      </w:r>
      <w:r>
        <w:rPr>
          <w:rFonts w:hint="eastAsia" w:ascii="Times New Roman" w:hAnsi="Times New Roman" w:eastAsia="楷体_GB2312" w:cs="Times New Roman"/>
          <w:color w:val="auto"/>
          <w:kern w:val="2"/>
          <w:sz w:val="32"/>
          <w:szCs w:val="32"/>
          <w:lang w:val="en-US" w:eastAsia="zh-CN" w:bidi="ar-SA"/>
        </w:rPr>
        <w:t>县</w:t>
      </w:r>
      <w:r>
        <w:rPr>
          <w:rFonts w:hint="default" w:ascii="Times New Roman" w:hAnsi="Times New Roman" w:eastAsia="楷体_GB2312" w:cs="Times New Roman"/>
          <w:color w:val="auto"/>
          <w:kern w:val="2"/>
          <w:sz w:val="32"/>
          <w:szCs w:val="32"/>
          <w:lang w:val="en-US" w:eastAsia="zh-CN" w:bidi="ar-SA"/>
        </w:rPr>
        <w:t>自然资源和规划局、</w:t>
      </w:r>
      <w:r>
        <w:rPr>
          <w:rFonts w:hint="eastAsia" w:ascii="Times New Roman" w:hAnsi="Times New Roman" w:eastAsia="楷体_GB2312" w:cs="Times New Roman"/>
          <w:color w:val="auto"/>
          <w:kern w:val="2"/>
          <w:sz w:val="32"/>
          <w:szCs w:val="32"/>
          <w:lang w:val="en-US" w:eastAsia="zh-CN" w:bidi="ar-SA"/>
        </w:rPr>
        <w:t>县财政局&lt;</w:t>
      </w:r>
      <w:r>
        <w:rPr>
          <w:rFonts w:hint="default" w:ascii="Times New Roman" w:hAnsi="Times New Roman" w:eastAsia="楷体_GB2312" w:cs="Times New Roman"/>
          <w:color w:val="auto"/>
          <w:kern w:val="2"/>
          <w:sz w:val="32"/>
          <w:szCs w:val="32"/>
          <w:lang w:val="en-US" w:eastAsia="zh-CN" w:bidi="ar-SA"/>
        </w:rPr>
        <w:t>国资办</w:t>
      </w:r>
      <w:r>
        <w:rPr>
          <w:rFonts w:hint="eastAsia" w:ascii="Times New Roman" w:hAnsi="Times New Roman" w:eastAsia="楷体_GB2312" w:cs="Times New Roman"/>
          <w:color w:val="auto"/>
          <w:kern w:val="2"/>
          <w:sz w:val="32"/>
          <w:szCs w:val="32"/>
          <w:lang w:val="en-US" w:eastAsia="zh-CN" w:bidi="ar-SA"/>
        </w:rPr>
        <w:t>&gt;</w:t>
      </w:r>
      <w:r>
        <w:rPr>
          <w:rFonts w:hint="default" w:ascii="Times New Roman" w:hAnsi="Times New Roman" w:eastAsia="楷体_GB2312" w:cs="Times New Roman"/>
          <w:color w:val="auto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Times New Roman" w:hAnsi="Times New Roman" w:eastAsia="楷体_GB2312" w:cs="Times New Roman"/>
          <w:color w:val="auto"/>
          <w:kern w:val="2"/>
          <w:sz w:val="32"/>
          <w:szCs w:val="32"/>
          <w:lang w:val="en-US" w:eastAsia="zh-CN" w:bidi="ar-SA"/>
        </w:rPr>
        <w:t>国家金融监督管理总局泗阳监管支局</w:t>
      </w:r>
      <w:r>
        <w:rPr>
          <w:rFonts w:hint="default" w:ascii="Times New Roman" w:hAnsi="Times New Roman" w:eastAsia="楷体_GB2312" w:cs="Times New Roman"/>
          <w:color w:val="auto"/>
          <w:kern w:val="2"/>
          <w:sz w:val="32"/>
          <w:szCs w:val="32"/>
          <w:lang w:val="en-US" w:eastAsia="zh-CN" w:bidi="ar-SA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支持住宅品质改善提升。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从规划、设计、施工、验收、服务等方面明确要素引导，全面促进住宅品质改善提升。支持丰富住宅产品设计，优化建筑层高、建筑面宽、阳台面积、套内挑高等方面政策，住宅首层层高放宽至4.5米、标准层层高放宽至3.6米，阳台面积放宽至单套套内面积的20%，增加公共配套不计入建筑密度情形。</w:t>
      </w:r>
      <w:r>
        <w:rPr>
          <w:rFonts w:hint="default" w:ascii="Times New Roman" w:hAnsi="Times New Roman" w:eastAsia="楷体_GB2312" w:cs="Times New Roman"/>
          <w:color w:val="auto"/>
          <w:kern w:val="2"/>
          <w:sz w:val="32"/>
          <w:szCs w:val="32"/>
          <w:lang w:val="en-US" w:eastAsia="zh-CN" w:bidi="ar-SA"/>
        </w:rPr>
        <w:t>（责任单位：</w:t>
      </w:r>
      <w:r>
        <w:rPr>
          <w:rFonts w:hint="eastAsia" w:ascii="Times New Roman" w:hAnsi="Times New Roman" w:eastAsia="楷体_GB2312" w:cs="Times New Roman"/>
          <w:color w:val="auto"/>
          <w:kern w:val="2"/>
          <w:sz w:val="32"/>
          <w:szCs w:val="32"/>
          <w:lang w:val="en-US" w:eastAsia="zh-CN" w:bidi="ar-SA"/>
        </w:rPr>
        <w:t>县</w:t>
      </w:r>
      <w:r>
        <w:rPr>
          <w:rFonts w:hint="default" w:ascii="Times New Roman" w:hAnsi="Times New Roman" w:eastAsia="楷体_GB2312" w:cs="Times New Roman"/>
          <w:color w:val="auto"/>
          <w:kern w:val="2"/>
          <w:sz w:val="32"/>
          <w:szCs w:val="32"/>
          <w:lang w:val="en-US" w:eastAsia="zh-CN" w:bidi="ar-SA"/>
        </w:rPr>
        <w:t>自然资源和规划局、</w:t>
      </w:r>
      <w:r>
        <w:rPr>
          <w:rFonts w:hint="eastAsia" w:ascii="Times New Roman" w:hAnsi="Times New Roman" w:eastAsia="楷体_GB2312" w:cs="Times New Roman"/>
          <w:color w:val="auto"/>
          <w:kern w:val="2"/>
          <w:sz w:val="32"/>
          <w:szCs w:val="32"/>
          <w:lang w:val="en-US" w:eastAsia="zh-CN" w:bidi="ar-SA"/>
        </w:rPr>
        <w:t>县</w:t>
      </w:r>
      <w:r>
        <w:rPr>
          <w:rFonts w:hint="default" w:ascii="Times New Roman" w:hAnsi="Times New Roman" w:eastAsia="楷体_GB2312" w:cs="Times New Roman"/>
          <w:color w:val="auto"/>
          <w:kern w:val="2"/>
          <w:sz w:val="32"/>
          <w:szCs w:val="32"/>
          <w:lang w:val="en-US" w:eastAsia="zh-CN" w:bidi="ar-SA"/>
        </w:rPr>
        <w:t>住房和城乡建设局）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本文件县城规划区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范围为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东至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未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来路、西至西环线（245省道）、南至徐宿淮盐高速路、北至宿淮铁路。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以上政策措施自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印发之日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起实施，有效期至2024年12月31日。此前有关规定与本政策措施不一致的，以本政策措施为准。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如上级出台相关政策，按上级规定的政策执行。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县住房和城乡建设局会相关部门负责政策解释。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县城规划区外的乡镇街道园区可参照执行。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0" w:lineRule="exact"/>
        <w:ind w:left="0" w:leftChars="0" w:firstLine="643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sectPr>
          <w:footerReference r:id="rId3" w:type="default"/>
          <w:pgSz w:w="11906" w:h="16838"/>
          <w:pgMar w:top="1871" w:right="1474" w:bottom="1984" w:left="1587" w:header="851" w:footer="1587" w:gutter="0"/>
          <w:pgNumType w:fmt="decimal"/>
          <w:cols w:space="0" w:num="1"/>
          <w:rtlGutter w:val="0"/>
          <w:docGrid w:type="lines" w:linePitch="315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0" w:lineRule="exact"/>
        <w:ind w:left="0" w:leftChars="0" w:firstLine="643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0" w:lineRule="exact"/>
        <w:ind w:left="0" w:leftChars="0" w:firstLine="643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0" w:lineRule="exact"/>
        <w:ind w:left="0" w:leftChars="0" w:firstLine="643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0" w:lineRule="exact"/>
        <w:ind w:left="0" w:leftChars="0" w:firstLine="643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0" w:lineRule="exact"/>
        <w:ind w:left="0" w:leftChars="0" w:firstLine="643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0" w:lineRule="exact"/>
        <w:ind w:left="0" w:leftChars="0" w:firstLine="643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0" w:lineRule="exact"/>
        <w:ind w:left="0" w:leftChars="0" w:firstLine="643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0" w:lineRule="exact"/>
        <w:ind w:left="0" w:leftChars="0" w:firstLine="643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0" w:lineRule="exact"/>
        <w:ind w:left="0" w:leftChars="0" w:firstLine="643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0" w:lineRule="exact"/>
        <w:ind w:left="0" w:leftChars="0" w:firstLine="643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6" w:afterLines="100" w:line="57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</w:p>
    <w:p>
      <w:pPr>
        <w:rPr>
          <w:rFonts w:hint="default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28575</wp:posOffset>
                </wp:positionV>
                <wp:extent cx="5615940" cy="635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35pt;margin-top:2.25pt;height:0.05pt;width:442.2pt;z-index:251661312;mso-width-relative:page;mso-height-relative:page;" filled="f" stroked="t" coordsize="21600,21600" o:gfxdata="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iAvIqNQAAAAFAQAADwAAAAAAAAABACAAAAAiAAAAZHJzL2Rvd25yZXYueG1sUEsBAhQA&#10;FAAAAAgAh07iQLSId5f2AQAA5wMAAA4AAAAAAAAAAQAgAAAAIwEAAGRycy9lMm9Eb2MueG1sUEsF&#10;BgAAAAAGAAYAWQEAAIs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361950</wp:posOffset>
                </wp:positionV>
                <wp:extent cx="5615940" cy="635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8.5pt;height:0.05pt;width:442.2pt;z-index:251662336;mso-width-relative:page;mso-height-relative:page;" filled="f" stroked="t" coordsize="21600,21600" o:gfxdata="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HPocRXWAAAABgEAAA8AAAAAAAAAAQAgAAAAIgAAAGRycy9kb3ducmV2LnhtbFBLAQIU&#10;ABQAAAAIAIdO4kCzVkVG9QEAAOcDAAAOAAAAAAAAAAEAIAAAACUBAABkcnMvZTJvRG9jLnhtbFBL&#10;BQYAAAAABgAGAFkBAACM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　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泗阳县人民政府办公室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　　　　　　　　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　　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20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日印发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　</w:t>
      </w:r>
    </w:p>
    <w:sectPr>
      <w:footerReference r:id="rId4" w:type="default"/>
      <w:pgSz w:w="11906" w:h="16838"/>
      <w:pgMar w:top="1871" w:right="1474" w:bottom="1984" w:left="1587" w:header="851" w:footer="1587" w:gutter="0"/>
      <w:pgNumType w:fmt="decimal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mODg2NzhmOWU1YTFmZjNlMmY4OWRiZTg4MWExMjcifQ=="/>
  </w:docVars>
  <w:rsids>
    <w:rsidRoot w:val="6E654568"/>
    <w:rsid w:val="00102521"/>
    <w:rsid w:val="00155351"/>
    <w:rsid w:val="002C4449"/>
    <w:rsid w:val="003F5F2A"/>
    <w:rsid w:val="00800690"/>
    <w:rsid w:val="00B004B1"/>
    <w:rsid w:val="011E3D92"/>
    <w:rsid w:val="01374E54"/>
    <w:rsid w:val="01762172"/>
    <w:rsid w:val="021A27AB"/>
    <w:rsid w:val="029C7664"/>
    <w:rsid w:val="0319151A"/>
    <w:rsid w:val="035717DD"/>
    <w:rsid w:val="036B7036"/>
    <w:rsid w:val="03EE0393"/>
    <w:rsid w:val="042C0EBC"/>
    <w:rsid w:val="047343F5"/>
    <w:rsid w:val="04766E5F"/>
    <w:rsid w:val="04A46CA4"/>
    <w:rsid w:val="04C10396"/>
    <w:rsid w:val="04CE3D21"/>
    <w:rsid w:val="04E74098"/>
    <w:rsid w:val="05812B41"/>
    <w:rsid w:val="05AD3936"/>
    <w:rsid w:val="05BC24EB"/>
    <w:rsid w:val="06021ED4"/>
    <w:rsid w:val="061058F3"/>
    <w:rsid w:val="061F3239"/>
    <w:rsid w:val="063D4CBA"/>
    <w:rsid w:val="06D849E3"/>
    <w:rsid w:val="07350087"/>
    <w:rsid w:val="074107DA"/>
    <w:rsid w:val="07A31495"/>
    <w:rsid w:val="07CA100C"/>
    <w:rsid w:val="08387E2F"/>
    <w:rsid w:val="0842331E"/>
    <w:rsid w:val="08766BA9"/>
    <w:rsid w:val="0913264A"/>
    <w:rsid w:val="09903C9B"/>
    <w:rsid w:val="099A2423"/>
    <w:rsid w:val="09D65B51"/>
    <w:rsid w:val="09F45FD8"/>
    <w:rsid w:val="0A481E7F"/>
    <w:rsid w:val="0AC41E4E"/>
    <w:rsid w:val="0AFC2CCE"/>
    <w:rsid w:val="0AFD2C6A"/>
    <w:rsid w:val="0B0A268F"/>
    <w:rsid w:val="0B1771AA"/>
    <w:rsid w:val="0B6C5A78"/>
    <w:rsid w:val="0BD0037E"/>
    <w:rsid w:val="0C1666D9"/>
    <w:rsid w:val="0CA737D5"/>
    <w:rsid w:val="0CEC2F96"/>
    <w:rsid w:val="0D197961"/>
    <w:rsid w:val="0D282C0A"/>
    <w:rsid w:val="0D605732"/>
    <w:rsid w:val="0D907DC5"/>
    <w:rsid w:val="0D9553DC"/>
    <w:rsid w:val="0DA90E87"/>
    <w:rsid w:val="0DDF6F9F"/>
    <w:rsid w:val="0E0B38F0"/>
    <w:rsid w:val="0E1F739B"/>
    <w:rsid w:val="0E323572"/>
    <w:rsid w:val="0E5C2B91"/>
    <w:rsid w:val="0E6B438E"/>
    <w:rsid w:val="0EAA4EB7"/>
    <w:rsid w:val="0F56503F"/>
    <w:rsid w:val="0FB3217F"/>
    <w:rsid w:val="0FB35FED"/>
    <w:rsid w:val="10B14C22"/>
    <w:rsid w:val="10C85AC8"/>
    <w:rsid w:val="114333A1"/>
    <w:rsid w:val="116003F7"/>
    <w:rsid w:val="11AE4CBE"/>
    <w:rsid w:val="11FF551A"/>
    <w:rsid w:val="122431D2"/>
    <w:rsid w:val="12E12E71"/>
    <w:rsid w:val="13303BFD"/>
    <w:rsid w:val="13477178"/>
    <w:rsid w:val="138D0C93"/>
    <w:rsid w:val="13AE71F7"/>
    <w:rsid w:val="13B660AC"/>
    <w:rsid w:val="13E23345"/>
    <w:rsid w:val="14465682"/>
    <w:rsid w:val="144B0EEA"/>
    <w:rsid w:val="1461426A"/>
    <w:rsid w:val="14AE419F"/>
    <w:rsid w:val="155B6F0B"/>
    <w:rsid w:val="15766F10"/>
    <w:rsid w:val="15AE1730"/>
    <w:rsid w:val="16414353"/>
    <w:rsid w:val="165322D8"/>
    <w:rsid w:val="166D15EC"/>
    <w:rsid w:val="16B42B87"/>
    <w:rsid w:val="17824C23"/>
    <w:rsid w:val="17F81389"/>
    <w:rsid w:val="180B10BC"/>
    <w:rsid w:val="186E3BE6"/>
    <w:rsid w:val="18DE24C9"/>
    <w:rsid w:val="197113F3"/>
    <w:rsid w:val="198F26C5"/>
    <w:rsid w:val="1A07140F"/>
    <w:rsid w:val="1A514D80"/>
    <w:rsid w:val="1A5366F2"/>
    <w:rsid w:val="1AD0039B"/>
    <w:rsid w:val="1AF43AF0"/>
    <w:rsid w:val="1AF71484"/>
    <w:rsid w:val="1B0D4CB4"/>
    <w:rsid w:val="1B0F0EC3"/>
    <w:rsid w:val="1B46240B"/>
    <w:rsid w:val="1BA2589B"/>
    <w:rsid w:val="1BA3160C"/>
    <w:rsid w:val="1C2362A8"/>
    <w:rsid w:val="1C294341"/>
    <w:rsid w:val="1C972642"/>
    <w:rsid w:val="1CBF5FD1"/>
    <w:rsid w:val="1D7F341B"/>
    <w:rsid w:val="1E206F43"/>
    <w:rsid w:val="1E42510C"/>
    <w:rsid w:val="1E696B3C"/>
    <w:rsid w:val="1E937715"/>
    <w:rsid w:val="1EA94D7E"/>
    <w:rsid w:val="1EFB52BB"/>
    <w:rsid w:val="1F1D16D5"/>
    <w:rsid w:val="1F5D7D23"/>
    <w:rsid w:val="1F666BD8"/>
    <w:rsid w:val="1FF13E14"/>
    <w:rsid w:val="20001ED6"/>
    <w:rsid w:val="208A18F1"/>
    <w:rsid w:val="20D02EA3"/>
    <w:rsid w:val="21026DD4"/>
    <w:rsid w:val="216655B5"/>
    <w:rsid w:val="21960CF6"/>
    <w:rsid w:val="22673393"/>
    <w:rsid w:val="22765384"/>
    <w:rsid w:val="22941CAE"/>
    <w:rsid w:val="22E06CA1"/>
    <w:rsid w:val="235C6C70"/>
    <w:rsid w:val="23E6478B"/>
    <w:rsid w:val="23ED78C8"/>
    <w:rsid w:val="23F21382"/>
    <w:rsid w:val="240B5FA0"/>
    <w:rsid w:val="245C6B40"/>
    <w:rsid w:val="24977834"/>
    <w:rsid w:val="250C0222"/>
    <w:rsid w:val="252512E3"/>
    <w:rsid w:val="25387269"/>
    <w:rsid w:val="25DA3E7C"/>
    <w:rsid w:val="26321229"/>
    <w:rsid w:val="263C4B36"/>
    <w:rsid w:val="26844124"/>
    <w:rsid w:val="2699246A"/>
    <w:rsid w:val="26CA0394"/>
    <w:rsid w:val="26EF0A4D"/>
    <w:rsid w:val="272E26D1"/>
    <w:rsid w:val="274A3283"/>
    <w:rsid w:val="284B2E0F"/>
    <w:rsid w:val="28B44E58"/>
    <w:rsid w:val="28D252DE"/>
    <w:rsid w:val="291D5300"/>
    <w:rsid w:val="292673D8"/>
    <w:rsid w:val="295D54F0"/>
    <w:rsid w:val="29760C95"/>
    <w:rsid w:val="29EC040D"/>
    <w:rsid w:val="2A1C559E"/>
    <w:rsid w:val="2A691C72"/>
    <w:rsid w:val="2B0A0D5D"/>
    <w:rsid w:val="2B2D7144"/>
    <w:rsid w:val="2B606BD1"/>
    <w:rsid w:val="2BDD1B9D"/>
    <w:rsid w:val="2CA67706"/>
    <w:rsid w:val="2CB25B52"/>
    <w:rsid w:val="2CC65012"/>
    <w:rsid w:val="2CF77A09"/>
    <w:rsid w:val="2D947006"/>
    <w:rsid w:val="2DDF555B"/>
    <w:rsid w:val="2E9A689E"/>
    <w:rsid w:val="2EE40CB9"/>
    <w:rsid w:val="2EF266DA"/>
    <w:rsid w:val="2EFF4953"/>
    <w:rsid w:val="2F880DEC"/>
    <w:rsid w:val="2F8A0C47"/>
    <w:rsid w:val="30077F63"/>
    <w:rsid w:val="30A43A04"/>
    <w:rsid w:val="30BC0D4E"/>
    <w:rsid w:val="30DD2A72"/>
    <w:rsid w:val="317653A0"/>
    <w:rsid w:val="31AA6DF8"/>
    <w:rsid w:val="320A7897"/>
    <w:rsid w:val="32230959"/>
    <w:rsid w:val="323D1A1A"/>
    <w:rsid w:val="32BF68D3"/>
    <w:rsid w:val="333D5A4A"/>
    <w:rsid w:val="334868C9"/>
    <w:rsid w:val="338D69D1"/>
    <w:rsid w:val="33DA309D"/>
    <w:rsid w:val="33EF143A"/>
    <w:rsid w:val="34272982"/>
    <w:rsid w:val="349B511E"/>
    <w:rsid w:val="34C239AE"/>
    <w:rsid w:val="34E30D27"/>
    <w:rsid w:val="353E4B16"/>
    <w:rsid w:val="359F10C5"/>
    <w:rsid w:val="35CF32D1"/>
    <w:rsid w:val="35E84393"/>
    <w:rsid w:val="35F03248"/>
    <w:rsid w:val="35F44AE6"/>
    <w:rsid w:val="366A2FFA"/>
    <w:rsid w:val="36AA33F6"/>
    <w:rsid w:val="36E00147"/>
    <w:rsid w:val="37187064"/>
    <w:rsid w:val="37826121"/>
    <w:rsid w:val="379C2AFB"/>
    <w:rsid w:val="37E961A0"/>
    <w:rsid w:val="38343EC1"/>
    <w:rsid w:val="384D4981"/>
    <w:rsid w:val="38763ED8"/>
    <w:rsid w:val="38BD5663"/>
    <w:rsid w:val="39537D75"/>
    <w:rsid w:val="398E34A3"/>
    <w:rsid w:val="39C649EB"/>
    <w:rsid w:val="3A4D4A47"/>
    <w:rsid w:val="3AF64E5C"/>
    <w:rsid w:val="3B2C087E"/>
    <w:rsid w:val="3B2C2F74"/>
    <w:rsid w:val="3B9D352A"/>
    <w:rsid w:val="3BAC7F61"/>
    <w:rsid w:val="3BE41159"/>
    <w:rsid w:val="3BE929B4"/>
    <w:rsid w:val="3CA306BD"/>
    <w:rsid w:val="3CBD0327"/>
    <w:rsid w:val="3CD1792F"/>
    <w:rsid w:val="3DCC00F6"/>
    <w:rsid w:val="3DD35929"/>
    <w:rsid w:val="3E3D2DA2"/>
    <w:rsid w:val="3ED454B4"/>
    <w:rsid w:val="3F450160"/>
    <w:rsid w:val="3F8906D8"/>
    <w:rsid w:val="3FA806EF"/>
    <w:rsid w:val="3FB62E0C"/>
    <w:rsid w:val="40834560"/>
    <w:rsid w:val="40867D28"/>
    <w:rsid w:val="40AB0497"/>
    <w:rsid w:val="40BE01CA"/>
    <w:rsid w:val="40EA548F"/>
    <w:rsid w:val="41452699"/>
    <w:rsid w:val="417137CD"/>
    <w:rsid w:val="41A53138"/>
    <w:rsid w:val="41C9151C"/>
    <w:rsid w:val="41E023C2"/>
    <w:rsid w:val="421D7172"/>
    <w:rsid w:val="42870A90"/>
    <w:rsid w:val="42BF022A"/>
    <w:rsid w:val="430F7403"/>
    <w:rsid w:val="43F14D5A"/>
    <w:rsid w:val="43F33709"/>
    <w:rsid w:val="4420119C"/>
    <w:rsid w:val="44202F4A"/>
    <w:rsid w:val="442962A2"/>
    <w:rsid w:val="443609BF"/>
    <w:rsid w:val="445E06E5"/>
    <w:rsid w:val="446E1F07"/>
    <w:rsid w:val="448160DE"/>
    <w:rsid w:val="448B4867"/>
    <w:rsid w:val="44A122DD"/>
    <w:rsid w:val="44A92F3F"/>
    <w:rsid w:val="44D83825"/>
    <w:rsid w:val="44F16C09"/>
    <w:rsid w:val="44FA379B"/>
    <w:rsid w:val="44FC5765"/>
    <w:rsid w:val="45521829"/>
    <w:rsid w:val="45844E1E"/>
    <w:rsid w:val="45A73292"/>
    <w:rsid w:val="473A07C7"/>
    <w:rsid w:val="47653A95"/>
    <w:rsid w:val="47833F1C"/>
    <w:rsid w:val="47837781"/>
    <w:rsid w:val="47847332"/>
    <w:rsid w:val="47A85730"/>
    <w:rsid w:val="47CB141F"/>
    <w:rsid w:val="47E04ECA"/>
    <w:rsid w:val="480F1C53"/>
    <w:rsid w:val="48464BEE"/>
    <w:rsid w:val="484E277B"/>
    <w:rsid w:val="486024AF"/>
    <w:rsid w:val="48711FC6"/>
    <w:rsid w:val="488B6A8C"/>
    <w:rsid w:val="488F68F0"/>
    <w:rsid w:val="48C93BB0"/>
    <w:rsid w:val="48F76249"/>
    <w:rsid w:val="490D6193"/>
    <w:rsid w:val="49221512"/>
    <w:rsid w:val="495733F2"/>
    <w:rsid w:val="49B93C25"/>
    <w:rsid w:val="49E14F29"/>
    <w:rsid w:val="4A443E36"/>
    <w:rsid w:val="4A6920AF"/>
    <w:rsid w:val="4A6F2535"/>
    <w:rsid w:val="4A7672F6"/>
    <w:rsid w:val="4A7B537E"/>
    <w:rsid w:val="4A7F6A5C"/>
    <w:rsid w:val="4AEC002A"/>
    <w:rsid w:val="4B245A16"/>
    <w:rsid w:val="4B893ACB"/>
    <w:rsid w:val="4BD25472"/>
    <w:rsid w:val="4BE807F1"/>
    <w:rsid w:val="4BFB6776"/>
    <w:rsid w:val="4C312198"/>
    <w:rsid w:val="4C793B3F"/>
    <w:rsid w:val="4CB44B77"/>
    <w:rsid w:val="4CCB3F55"/>
    <w:rsid w:val="4D901140"/>
    <w:rsid w:val="4D9026A8"/>
    <w:rsid w:val="4E404914"/>
    <w:rsid w:val="4EEF00E8"/>
    <w:rsid w:val="4EF90C93"/>
    <w:rsid w:val="4F4C6FA6"/>
    <w:rsid w:val="4F8E5B53"/>
    <w:rsid w:val="4FC43323"/>
    <w:rsid w:val="4FE70DC0"/>
    <w:rsid w:val="506F328F"/>
    <w:rsid w:val="50AA42C7"/>
    <w:rsid w:val="51583A1E"/>
    <w:rsid w:val="51BA6DD8"/>
    <w:rsid w:val="51F2184A"/>
    <w:rsid w:val="51F76A64"/>
    <w:rsid w:val="51F85506"/>
    <w:rsid w:val="52734B8D"/>
    <w:rsid w:val="528B3B4B"/>
    <w:rsid w:val="531225F7"/>
    <w:rsid w:val="535B7B30"/>
    <w:rsid w:val="536015B5"/>
    <w:rsid w:val="53B67427"/>
    <w:rsid w:val="53C1781B"/>
    <w:rsid w:val="54662BFB"/>
    <w:rsid w:val="5486329D"/>
    <w:rsid w:val="54EB1352"/>
    <w:rsid w:val="55314FB7"/>
    <w:rsid w:val="55524F2D"/>
    <w:rsid w:val="55651104"/>
    <w:rsid w:val="556F3D31"/>
    <w:rsid w:val="557B0928"/>
    <w:rsid w:val="55990DAE"/>
    <w:rsid w:val="55F34962"/>
    <w:rsid w:val="56DB78D0"/>
    <w:rsid w:val="56E6760B"/>
    <w:rsid w:val="573214BA"/>
    <w:rsid w:val="57454D4A"/>
    <w:rsid w:val="574A05B2"/>
    <w:rsid w:val="57D165DD"/>
    <w:rsid w:val="580B5F93"/>
    <w:rsid w:val="582E1C82"/>
    <w:rsid w:val="585175C5"/>
    <w:rsid w:val="58AC2BA6"/>
    <w:rsid w:val="58D020B7"/>
    <w:rsid w:val="58D77C23"/>
    <w:rsid w:val="58F509F1"/>
    <w:rsid w:val="58FF717A"/>
    <w:rsid w:val="598C4EB2"/>
    <w:rsid w:val="59C421EC"/>
    <w:rsid w:val="5B2B24A8"/>
    <w:rsid w:val="5BC13E39"/>
    <w:rsid w:val="5C0F1DCA"/>
    <w:rsid w:val="5C8400C2"/>
    <w:rsid w:val="5C9347A9"/>
    <w:rsid w:val="5DAA1DAA"/>
    <w:rsid w:val="5DBD465D"/>
    <w:rsid w:val="5E47584B"/>
    <w:rsid w:val="5E5C0156"/>
    <w:rsid w:val="5ED54C05"/>
    <w:rsid w:val="5EE412EC"/>
    <w:rsid w:val="5F9C5723"/>
    <w:rsid w:val="605A2F1B"/>
    <w:rsid w:val="60917218"/>
    <w:rsid w:val="609B00D0"/>
    <w:rsid w:val="60DF1D6B"/>
    <w:rsid w:val="61241E74"/>
    <w:rsid w:val="619A6C69"/>
    <w:rsid w:val="6208709F"/>
    <w:rsid w:val="622B0FE0"/>
    <w:rsid w:val="626F711E"/>
    <w:rsid w:val="62791D4B"/>
    <w:rsid w:val="62B47227"/>
    <w:rsid w:val="62DE6052"/>
    <w:rsid w:val="637864A7"/>
    <w:rsid w:val="63974B7F"/>
    <w:rsid w:val="63A66B70"/>
    <w:rsid w:val="63B76FCF"/>
    <w:rsid w:val="63C94F54"/>
    <w:rsid w:val="64496343"/>
    <w:rsid w:val="64502B77"/>
    <w:rsid w:val="6496519D"/>
    <w:rsid w:val="64CA2D32"/>
    <w:rsid w:val="64F1206D"/>
    <w:rsid w:val="65274410"/>
    <w:rsid w:val="65A6554D"/>
    <w:rsid w:val="664D3C1B"/>
    <w:rsid w:val="66A852F5"/>
    <w:rsid w:val="67F02AB0"/>
    <w:rsid w:val="680622D3"/>
    <w:rsid w:val="683D4813"/>
    <w:rsid w:val="68EF720B"/>
    <w:rsid w:val="69366BE8"/>
    <w:rsid w:val="69DB153D"/>
    <w:rsid w:val="6A152CA1"/>
    <w:rsid w:val="6A204355"/>
    <w:rsid w:val="6AC00E5F"/>
    <w:rsid w:val="6AD77445"/>
    <w:rsid w:val="6AE663EC"/>
    <w:rsid w:val="6AFB1E97"/>
    <w:rsid w:val="6B1940CB"/>
    <w:rsid w:val="6B2B3DFF"/>
    <w:rsid w:val="6B6676E7"/>
    <w:rsid w:val="6B7451ED"/>
    <w:rsid w:val="6BA53BB1"/>
    <w:rsid w:val="6BEC5C84"/>
    <w:rsid w:val="6C054650"/>
    <w:rsid w:val="6C0703C8"/>
    <w:rsid w:val="6C5E0930"/>
    <w:rsid w:val="6C841A18"/>
    <w:rsid w:val="6CEC63D9"/>
    <w:rsid w:val="6D1A412B"/>
    <w:rsid w:val="6D2D3E5E"/>
    <w:rsid w:val="6DEC3D19"/>
    <w:rsid w:val="6E470F4F"/>
    <w:rsid w:val="6E5A6ED5"/>
    <w:rsid w:val="6E654568"/>
    <w:rsid w:val="6E7A064D"/>
    <w:rsid w:val="6F662AFD"/>
    <w:rsid w:val="7104137A"/>
    <w:rsid w:val="711C4915"/>
    <w:rsid w:val="71665B90"/>
    <w:rsid w:val="71940950"/>
    <w:rsid w:val="71D92806"/>
    <w:rsid w:val="71DC6C49"/>
    <w:rsid w:val="71F80EDE"/>
    <w:rsid w:val="72312642"/>
    <w:rsid w:val="72323CC5"/>
    <w:rsid w:val="73922C6D"/>
    <w:rsid w:val="73CF2113"/>
    <w:rsid w:val="741713C4"/>
    <w:rsid w:val="74D6302D"/>
    <w:rsid w:val="752C030E"/>
    <w:rsid w:val="754937FF"/>
    <w:rsid w:val="755A5A0C"/>
    <w:rsid w:val="75894543"/>
    <w:rsid w:val="758B206A"/>
    <w:rsid w:val="76120095"/>
    <w:rsid w:val="7662726E"/>
    <w:rsid w:val="76876CD5"/>
    <w:rsid w:val="768C6099"/>
    <w:rsid w:val="76C27D0D"/>
    <w:rsid w:val="771A5453"/>
    <w:rsid w:val="776C1A27"/>
    <w:rsid w:val="77DF30DC"/>
    <w:rsid w:val="781A1483"/>
    <w:rsid w:val="782B3690"/>
    <w:rsid w:val="783C36E0"/>
    <w:rsid w:val="78770683"/>
    <w:rsid w:val="78961451"/>
    <w:rsid w:val="78CC4A76"/>
    <w:rsid w:val="78CE2999"/>
    <w:rsid w:val="78D930EC"/>
    <w:rsid w:val="78DB50B6"/>
    <w:rsid w:val="798017B9"/>
    <w:rsid w:val="7A460C55"/>
    <w:rsid w:val="7AB4796D"/>
    <w:rsid w:val="7AB94F83"/>
    <w:rsid w:val="7AE00762"/>
    <w:rsid w:val="7AF95CC7"/>
    <w:rsid w:val="7B0F7299"/>
    <w:rsid w:val="7BFE17E7"/>
    <w:rsid w:val="7C044924"/>
    <w:rsid w:val="7C0D1A2A"/>
    <w:rsid w:val="7C855A65"/>
    <w:rsid w:val="7D1666BD"/>
    <w:rsid w:val="7D5C301D"/>
    <w:rsid w:val="7DD547CA"/>
    <w:rsid w:val="7E633B84"/>
    <w:rsid w:val="7E6D67B0"/>
    <w:rsid w:val="7ECF1219"/>
    <w:rsid w:val="7F435763"/>
    <w:rsid w:val="7F761695"/>
    <w:rsid w:val="7F8C710A"/>
    <w:rsid w:val="7FD5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99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ind w:left="640" w:leftChars="200"/>
      <w:outlineLvl w:val="0"/>
    </w:pPr>
    <w:rPr>
      <w:rFonts w:ascii="Arial" w:hAnsi="Arial" w:eastAsia="仿宋_GB2312"/>
      <w:b/>
      <w:sz w:val="32"/>
    </w:rPr>
  </w:style>
  <w:style w:type="paragraph" w:styleId="3">
    <w:name w:val="Body Text"/>
    <w:basedOn w:val="1"/>
    <w:next w:val="4"/>
    <w:qFormat/>
    <w:uiPriority w:val="99"/>
    <w:rPr>
      <w:rFonts w:ascii="仿宋_GB2312" w:eastAsia="仿宋_GB2312"/>
      <w:sz w:val="30"/>
    </w:rPr>
  </w:style>
  <w:style w:type="paragraph" w:styleId="4">
    <w:name w:val="toc 5"/>
    <w:basedOn w:val="1"/>
    <w:next w:val="1"/>
    <w:semiHidden/>
    <w:qFormat/>
    <w:uiPriority w:val="99"/>
    <w:pPr>
      <w:ind w:left="1680" w:leftChars="800"/>
    </w:pPr>
  </w:style>
  <w:style w:type="paragraph" w:styleId="5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2370</Words>
  <Characters>2403</Characters>
  <Lines>0</Lines>
  <Paragraphs>0</Paragraphs>
  <TotalTime>1</TotalTime>
  <ScaleCrop>false</ScaleCrop>
  <LinksUpToDate>false</LinksUpToDate>
  <CharactersWithSpaces>2440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2024-06-17T10:02:00Z</dcterms:created>
  <dc:creator>眠眠冬</dc:creator>
  <cp:lastModifiedBy>泗阳县人民政府外事办公室</cp:lastModifiedBy>
  <cp:lastPrinted>2024-07-09T03:05:00Z</cp:lastPrinted>
  <dcterms:modified xsi:type="dcterms:W3CDTF">2024-07-12T08:18:27Z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37C3190C5A234D31BA2B1E3FE84A6321_13</vt:lpwstr>
  </property>
</Properties>
</file>